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4DB5E" w14:textId="77777777" w:rsidR="00576218" w:rsidRPr="00D20410" w:rsidRDefault="00576218" w:rsidP="00576218">
      <w:pPr>
        <w:jc w:val="center"/>
        <w:rPr>
          <w:rFonts w:asciiTheme="majorHAnsi" w:hAnsiTheme="majorHAnsi" w:cstheme="majorHAnsi"/>
        </w:rPr>
      </w:pPr>
      <w:r w:rsidRPr="00BC5C6A">
        <w:rPr>
          <w:rFonts w:asciiTheme="minorHAnsi" w:hAnsiTheme="minorHAnsi" w:cstheme="minorHAnsi"/>
          <w:noProof/>
        </w:rPr>
        <w:drawing>
          <wp:anchor distT="152400" distB="152400" distL="152400" distR="152400" simplePos="0" relativeHeight="251659264" behindDoc="0" locked="0" layoutInCell="1" allowOverlap="1" wp14:anchorId="5C4485E8" wp14:editId="3AE0F44D">
            <wp:simplePos x="0" y="0"/>
            <wp:positionH relativeFrom="margin">
              <wp:posOffset>-609600</wp:posOffset>
            </wp:positionH>
            <wp:positionV relativeFrom="page">
              <wp:posOffset>453390</wp:posOffset>
            </wp:positionV>
            <wp:extent cx="7571740" cy="164211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90"/>
                <wp:lineTo x="0" y="2169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6421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bCs/>
          <w:sz w:val="22"/>
          <w:szCs w:val="22"/>
        </w:rPr>
        <w:t>V</w:t>
      </w:r>
      <w:r w:rsidRPr="00D20410">
        <w:rPr>
          <w:rFonts w:asciiTheme="majorHAnsi" w:hAnsiTheme="majorHAnsi" w:cstheme="majorHAnsi"/>
          <w:b/>
          <w:bCs/>
        </w:rPr>
        <w:t>ISION: A protected and biodiverse natural environment for the Dandenong Ranges.</w:t>
      </w:r>
    </w:p>
    <w:p w14:paraId="4800E642" w14:textId="189A8B12" w:rsidR="00A043B2" w:rsidRDefault="00A043B2" w:rsidP="00C90E98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BC5C6A">
        <w:rPr>
          <w:rFonts w:asciiTheme="minorHAnsi" w:hAnsiTheme="minorHAnsi" w:cstheme="minorHAnsi"/>
          <w:noProof/>
        </w:rPr>
        <w:drawing>
          <wp:anchor distT="152400" distB="152400" distL="152400" distR="152400" simplePos="0" relativeHeight="251661312" behindDoc="0" locked="0" layoutInCell="1" allowOverlap="1" wp14:anchorId="658E3DF4" wp14:editId="1CEB9A86">
            <wp:simplePos x="0" y="0"/>
            <wp:positionH relativeFrom="margin">
              <wp:posOffset>-609600</wp:posOffset>
            </wp:positionH>
            <wp:positionV relativeFrom="page">
              <wp:posOffset>453390</wp:posOffset>
            </wp:positionV>
            <wp:extent cx="7571740" cy="164211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90"/>
                <wp:lineTo x="0" y="21690"/>
                <wp:lineTo x="0" y="0"/>
              </wp:wrapPolygon>
            </wp:wrapThrough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6421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86328" w14:textId="3B30CDA6" w:rsidR="00A043B2" w:rsidRDefault="00A043B2" w:rsidP="00A043B2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14:paraId="5A4E2428" w14:textId="679D4630" w:rsidR="00A043B2" w:rsidRDefault="00A043B2" w:rsidP="00A043B2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A043B2">
        <w:rPr>
          <w:rFonts w:asciiTheme="majorHAnsi" w:hAnsiTheme="majorHAnsi" w:cstheme="majorHAnsi"/>
          <w:b/>
          <w:bCs/>
          <w:sz w:val="28"/>
          <w:szCs w:val="28"/>
        </w:rPr>
        <w:t>Annual General Meeting 2022</w:t>
      </w:r>
    </w:p>
    <w:p w14:paraId="179A9BBF" w14:textId="6354A5C0" w:rsidR="00A043B2" w:rsidRDefault="00A043B2" w:rsidP="00A043B2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1</w:t>
      </w:r>
      <w:r w:rsidR="00D77D7A">
        <w:rPr>
          <w:rFonts w:asciiTheme="majorHAnsi" w:hAnsiTheme="majorHAnsi" w:cstheme="majorHAnsi"/>
          <w:b/>
          <w:bCs/>
          <w:sz w:val="28"/>
          <w:szCs w:val="28"/>
        </w:rPr>
        <w:t>3</w:t>
      </w:r>
      <w:r>
        <w:rPr>
          <w:rFonts w:asciiTheme="majorHAnsi" w:hAnsiTheme="majorHAnsi" w:cstheme="majorHAnsi"/>
          <w:b/>
          <w:bCs/>
          <w:sz w:val="28"/>
          <w:szCs w:val="28"/>
        </w:rPr>
        <w:t xml:space="preserve"> November 2022</w:t>
      </w:r>
    </w:p>
    <w:p w14:paraId="09AA4160" w14:textId="2A2ECB58" w:rsidR="00A043B2" w:rsidRDefault="00A043B2" w:rsidP="000B20F9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Agenda</w:t>
      </w:r>
    </w:p>
    <w:p w14:paraId="56CE194E" w14:textId="3BADA326" w:rsidR="005C69F4" w:rsidRDefault="005C69F4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0F58AC2B" w14:textId="0D578F5F" w:rsidR="005C69F4" w:rsidRDefault="005C69F4" w:rsidP="005C69F4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5C69F4">
        <w:rPr>
          <w:rFonts w:asciiTheme="majorHAnsi" w:hAnsiTheme="majorHAnsi" w:cstheme="majorHAnsi"/>
        </w:rPr>
        <w:t>Acknowledgement of Country</w:t>
      </w:r>
    </w:p>
    <w:p w14:paraId="1BEA0391" w14:textId="4FE3344F" w:rsidR="005C69F4" w:rsidRDefault="005C69F4" w:rsidP="005C69F4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Welcome by President</w:t>
      </w:r>
      <w:r w:rsidR="00AA4DE8">
        <w:rPr>
          <w:rFonts w:asciiTheme="majorHAnsi" w:hAnsiTheme="majorHAnsi" w:cstheme="majorHAnsi"/>
        </w:rPr>
        <w:t>, Rob Pergl</w:t>
      </w:r>
    </w:p>
    <w:p w14:paraId="3A12F07C" w14:textId="1142DF8A" w:rsidR="005C69F4" w:rsidRDefault="005C69F4" w:rsidP="005C69F4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Present/apologies</w:t>
      </w:r>
    </w:p>
    <w:p w14:paraId="4D865F10" w14:textId="1F744400" w:rsidR="005C69F4" w:rsidRDefault="005C69F4" w:rsidP="005C69F4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Confirmation of Minutes of previous AGM (attached)</w:t>
      </w:r>
    </w:p>
    <w:p w14:paraId="4A6166E0" w14:textId="484D3744" w:rsidR="005C69F4" w:rsidRDefault="005C69F4" w:rsidP="005C69F4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Annual Report of the Activities of SDLG in 2021/2022: President, Rob Pergl</w:t>
      </w:r>
    </w:p>
    <w:p w14:paraId="3866E3AC" w14:textId="4F03FCBC" w:rsidR="005C69F4" w:rsidRDefault="005C69F4" w:rsidP="005C69F4">
      <w:pPr>
        <w:pStyle w:val="ListParagraph"/>
        <w:numPr>
          <w:ilvl w:val="1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Motion: That the President’s Report b</w:t>
      </w:r>
      <w:r w:rsidR="0071114C">
        <w:rPr>
          <w:rFonts w:asciiTheme="majorHAnsi" w:hAnsiTheme="majorHAnsi" w:cstheme="majorHAnsi"/>
        </w:rPr>
        <w:t>e a</w:t>
      </w:r>
      <w:r>
        <w:rPr>
          <w:rFonts w:asciiTheme="majorHAnsi" w:hAnsiTheme="majorHAnsi" w:cstheme="majorHAnsi"/>
        </w:rPr>
        <w:t>ccepted</w:t>
      </w:r>
    </w:p>
    <w:p w14:paraId="7599041A" w14:textId="18AF9239" w:rsidR="005C69F4" w:rsidRDefault="005C69F4" w:rsidP="005C69F4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Financial Statement of SDLG for 2021/2022 F</w:t>
      </w:r>
      <w:r w:rsidR="00191DDF">
        <w:rPr>
          <w:rFonts w:asciiTheme="majorHAnsi" w:hAnsiTheme="majorHAnsi" w:cstheme="majorHAnsi"/>
        </w:rPr>
        <w:t>i</w:t>
      </w:r>
      <w:r>
        <w:rPr>
          <w:rFonts w:asciiTheme="majorHAnsi" w:hAnsiTheme="majorHAnsi" w:cstheme="majorHAnsi"/>
        </w:rPr>
        <w:t>nancial year</w:t>
      </w:r>
      <w:r w:rsidR="00191DDF">
        <w:rPr>
          <w:rFonts w:asciiTheme="majorHAnsi" w:hAnsiTheme="majorHAnsi" w:cstheme="majorHAnsi"/>
        </w:rPr>
        <w:t>:</w:t>
      </w:r>
      <w:r w:rsidR="000F00D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Treasurer, Ian Rainbow (There is no requirement to appoint an auditor as SDLG’s annual turnover is below $250,000)</w:t>
      </w:r>
    </w:p>
    <w:p w14:paraId="2EB2E619" w14:textId="5D33BF81" w:rsidR="005C69F4" w:rsidRDefault="005C69F4" w:rsidP="005C69F4">
      <w:pPr>
        <w:pStyle w:val="ListParagraph"/>
        <w:numPr>
          <w:ilvl w:val="1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Motion: That the Treasurer’s report be accepted</w:t>
      </w:r>
    </w:p>
    <w:p w14:paraId="71162469" w14:textId="60722F44" w:rsidR="005C69F4" w:rsidRDefault="005C69F4" w:rsidP="005C69F4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Election of </w:t>
      </w:r>
      <w:r w:rsidR="00B61142">
        <w:rPr>
          <w:rFonts w:asciiTheme="majorHAnsi" w:hAnsiTheme="majorHAnsi" w:cstheme="majorHAnsi"/>
        </w:rPr>
        <w:t xml:space="preserve">Committee </w:t>
      </w:r>
      <w:r>
        <w:rPr>
          <w:rFonts w:asciiTheme="majorHAnsi" w:hAnsiTheme="majorHAnsi" w:cstheme="majorHAnsi"/>
        </w:rPr>
        <w:t xml:space="preserve">office bearers and </w:t>
      </w:r>
      <w:r w:rsidR="00B61142">
        <w:rPr>
          <w:rFonts w:asciiTheme="majorHAnsi" w:hAnsiTheme="majorHAnsi" w:cstheme="majorHAnsi"/>
        </w:rPr>
        <w:t>Committee general members</w:t>
      </w:r>
      <w:r>
        <w:rPr>
          <w:rFonts w:asciiTheme="majorHAnsi" w:hAnsiTheme="majorHAnsi" w:cstheme="majorHAnsi"/>
        </w:rPr>
        <w:t xml:space="preserve"> for 2022/2023</w:t>
      </w:r>
    </w:p>
    <w:p w14:paraId="30EAE684" w14:textId="099D11D7" w:rsidR="005C69F4" w:rsidRDefault="005C69F4" w:rsidP="005C69F4">
      <w:pPr>
        <w:pStyle w:val="ListParagraph"/>
        <w:numPr>
          <w:ilvl w:val="1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Appointment of person to preside over the election of Committee members. (Once positions are filled the new President presides over the </w:t>
      </w:r>
      <w:r w:rsidR="00926DCB">
        <w:rPr>
          <w:rFonts w:asciiTheme="majorHAnsi" w:hAnsiTheme="majorHAnsi" w:cstheme="majorHAnsi"/>
        </w:rPr>
        <w:t>remainder</w:t>
      </w:r>
      <w:r>
        <w:rPr>
          <w:rFonts w:asciiTheme="majorHAnsi" w:hAnsiTheme="majorHAnsi" w:cstheme="majorHAnsi"/>
        </w:rPr>
        <w:t xml:space="preserve"> of the meeting.)</w:t>
      </w:r>
    </w:p>
    <w:p w14:paraId="3D319F78" w14:textId="6B0F79AE" w:rsidR="005C69F4" w:rsidRPr="00233508" w:rsidRDefault="005C69F4" w:rsidP="005C69F4">
      <w:pPr>
        <w:pStyle w:val="ListParagraph"/>
        <w:numPr>
          <w:ilvl w:val="1"/>
          <w:numId w:val="2"/>
        </w:numPr>
        <w:rPr>
          <w:rFonts w:asciiTheme="majorHAnsi" w:hAnsiTheme="majorHAnsi" w:cstheme="majorHAnsi"/>
        </w:rPr>
      </w:pPr>
      <w:r w:rsidRPr="00233508">
        <w:rPr>
          <w:rFonts w:asciiTheme="majorHAnsi" w:hAnsiTheme="majorHAnsi" w:cstheme="majorHAnsi"/>
        </w:rPr>
        <w:t>Positions to be filled:</w:t>
      </w:r>
    </w:p>
    <w:p w14:paraId="4BBC0B09" w14:textId="528370FC" w:rsidR="005C69F4" w:rsidRPr="00233508" w:rsidRDefault="005C69F4" w:rsidP="005C69F4">
      <w:pPr>
        <w:pStyle w:val="ListParagraph"/>
        <w:numPr>
          <w:ilvl w:val="2"/>
          <w:numId w:val="2"/>
        </w:numPr>
        <w:rPr>
          <w:rFonts w:asciiTheme="majorHAnsi" w:hAnsiTheme="majorHAnsi" w:cstheme="majorHAnsi"/>
        </w:rPr>
      </w:pPr>
      <w:r w:rsidRPr="00233508">
        <w:rPr>
          <w:rFonts w:asciiTheme="majorHAnsi" w:hAnsiTheme="majorHAnsi" w:cstheme="majorHAnsi"/>
        </w:rPr>
        <w:t>President</w:t>
      </w:r>
    </w:p>
    <w:p w14:paraId="179266F0" w14:textId="5FBD9223" w:rsidR="00AD1B37" w:rsidRPr="00233508" w:rsidRDefault="00AD1B37" w:rsidP="005C69F4">
      <w:pPr>
        <w:pStyle w:val="ListParagraph"/>
        <w:numPr>
          <w:ilvl w:val="2"/>
          <w:numId w:val="2"/>
        </w:numPr>
        <w:rPr>
          <w:rFonts w:asciiTheme="majorHAnsi" w:hAnsiTheme="majorHAnsi" w:cstheme="majorHAnsi"/>
        </w:rPr>
      </w:pPr>
      <w:r w:rsidRPr="00233508">
        <w:rPr>
          <w:rFonts w:asciiTheme="majorHAnsi" w:hAnsiTheme="majorHAnsi" w:cstheme="majorHAnsi"/>
        </w:rPr>
        <w:t>Vice-President</w:t>
      </w:r>
    </w:p>
    <w:p w14:paraId="3C26D8CA" w14:textId="1EED38B1" w:rsidR="005C69F4" w:rsidRPr="00233508" w:rsidRDefault="005C69F4" w:rsidP="005C69F4">
      <w:pPr>
        <w:pStyle w:val="ListParagraph"/>
        <w:numPr>
          <w:ilvl w:val="2"/>
          <w:numId w:val="2"/>
        </w:numPr>
        <w:rPr>
          <w:rFonts w:asciiTheme="majorHAnsi" w:hAnsiTheme="majorHAnsi" w:cstheme="majorHAnsi"/>
        </w:rPr>
      </w:pPr>
      <w:r w:rsidRPr="00233508">
        <w:rPr>
          <w:rFonts w:asciiTheme="majorHAnsi" w:hAnsiTheme="majorHAnsi" w:cstheme="majorHAnsi"/>
        </w:rPr>
        <w:t>Secretary</w:t>
      </w:r>
    </w:p>
    <w:p w14:paraId="0DA48FD5" w14:textId="069C2448" w:rsidR="005C69F4" w:rsidRPr="00233508" w:rsidRDefault="005C69F4" w:rsidP="005C69F4">
      <w:pPr>
        <w:pStyle w:val="ListParagraph"/>
        <w:numPr>
          <w:ilvl w:val="2"/>
          <w:numId w:val="2"/>
        </w:numPr>
        <w:rPr>
          <w:rFonts w:asciiTheme="majorHAnsi" w:hAnsiTheme="majorHAnsi" w:cstheme="majorHAnsi"/>
        </w:rPr>
      </w:pPr>
      <w:r w:rsidRPr="00233508">
        <w:rPr>
          <w:rFonts w:asciiTheme="majorHAnsi" w:hAnsiTheme="majorHAnsi" w:cstheme="majorHAnsi"/>
        </w:rPr>
        <w:t>Treasurer</w:t>
      </w:r>
    </w:p>
    <w:p w14:paraId="2F289049" w14:textId="646EEF59" w:rsidR="00AD1B37" w:rsidRPr="00233508" w:rsidRDefault="00AD1B37" w:rsidP="005C69F4">
      <w:pPr>
        <w:pStyle w:val="ListParagraph"/>
        <w:numPr>
          <w:ilvl w:val="2"/>
          <w:numId w:val="2"/>
        </w:numPr>
        <w:rPr>
          <w:rFonts w:asciiTheme="majorHAnsi" w:hAnsiTheme="majorHAnsi" w:cstheme="majorHAnsi"/>
        </w:rPr>
      </w:pPr>
      <w:r w:rsidRPr="00233508">
        <w:rPr>
          <w:rFonts w:asciiTheme="majorHAnsi" w:hAnsiTheme="majorHAnsi" w:cstheme="majorHAnsi"/>
        </w:rPr>
        <w:t xml:space="preserve">Membership </w:t>
      </w:r>
      <w:r w:rsidR="00480788" w:rsidRPr="00233508">
        <w:rPr>
          <w:rFonts w:asciiTheme="majorHAnsi" w:hAnsiTheme="majorHAnsi" w:cstheme="majorHAnsi"/>
        </w:rPr>
        <w:t>Officer</w:t>
      </w:r>
    </w:p>
    <w:p w14:paraId="3DBB0470" w14:textId="07A6A3AA" w:rsidR="00AD1B37" w:rsidRPr="00233508" w:rsidRDefault="00AD1B37" w:rsidP="005C69F4">
      <w:pPr>
        <w:pStyle w:val="ListParagraph"/>
        <w:numPr>
          <w:ilvl w:val="2"/>
          <w:numId w:val="2"/>
        </w:numPr>
        <w:rPr>
          <w:rFonts w:asciiTheme="majorHAnsi" w:hAnsiTheme="majorHAnsi" w:cstheme="majorHAnsi"/>
        </w:rPr>
      </w:pPr>
      <w:r w:rsidRPr="00233508">
        <w:rPr>
          <w:rFonts w:asciiTheme="majorHAnsi" w:hAnsiTheme="majorHAnsi" w:cstheme="majorHAnsi"/>
        </w:rPr>
        <w:t xml:space="preserve">Social Media </w:t>
      </w:r>
      <w:r w:rsidR="002325A2" w:rsidRPr="00233508">
        <w:rPr>
          <w:rFonts w:asciiTheme="majorHAnsi" w:hAnsiTheme="majorHAnsi" w:cstheme="majorHAnsi"/>
        </w:rPr>
        <w:t>Coordinator</w:t>
      </w:r>
    </w:p>
    <w:p w14:paraId="6F8C5458" w14:textId="1F8926A1" w:rsidR="005C69F4" w:rsidRDefault="005C69F4" w:rsidP="005C69F4">
      <w:pPr>
        <w:pStyle w:val="ListParagraph"/>
        <w:numPr>
          <w:ilvl w:val="2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General Committee members</w:t>
      </w:r>
    </w:p>
    <w:p w14:paraId="6B9BA8B5" w14:textId="54E5910C" w:rsidR="005C69F4" w:rsidRDefault="005C69F4" w:rsidP="005C69F4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Confirmation of the amount of the annual membership fee</w:t>
      </w:r>
    </w:p>
    <w:p w14:paraId="05FA4F62" w14:textId="2D1031D3" w:rsidR="005C69F4" w:rsidRDefault="005C69F4" w:rsidP="005C69F4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Other Business</w:t>
      </w:r>
    </w:p>
    <w:p w14:paraId="615426C0" w14:textId="76BA5114" w:rsidR="005C69F4" w:rsidRDefault="005C69F4" w:rsidP="005C69F4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Close of AGM</w:t>
      </w:r>
    </w:p>
    <w:p w14:paraId="64C56220" w14:textId="77777777" w:rsidR="007868B0" w:rsidRPr="005C69F4" w:rsidRDefault="007868B0" w:rsidP="007868B0">
      <w:pPr>
        <w:pStyle w:val="ListParagraph"/>
        <w:rPr>
          <w:rFonts w:asciiTheme="majorHAnsi" w:hAnsiTheme="majorHAnsi" w:cstheme="majorHAnsi"/>
        </w:rPr>
      </w:pPr>
    </w:p>
    <w:sectPr w:rsidR="007868B0" w:rsidRPr="005C69F4" w:rsidSect="00576218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8290B"/>
    <w:multiLevelType w:val="hybridMultilevel"/>
    <w:tmpl w:val="0554CB7E"/>
    <w:lvl w:ilvl="0" w:tplc="E092FB3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D7191"/>
    <w:multiLevelType w:val="hybridMultilevel"/>
    <w:tmpl w:val="3DFEBB0C"/>
    <w:lvl w:ilvl="0" w:tplc="7CF08E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0021190">
    <w:abstractNumId w:val="1"/>
  </w:num>
  <w:num w:numId="2" w16cid:durableId="2066753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218"/>
    <w:rsid w:val="0005010F"/>
    <w:rsid w:val="0009164A"/>
    <w:rsid w:val="000B20F9"/>
    <w:rsid w:val="000F00D4"/>
    <w:rsid w:val="00142A52"/>
    <w:rsid w:val="00191DDF"/>
    <w:rsid w:val="001E3FF7"/>
    <w:rsid w:val="001E4EE6"/>
    <w:rsid w:val="002325A2"/>
    <w:rsid w:val="00233508"/>
    <w:rsid w:val="002367EA"/>
    <w:rsid w:val="00324BCB"/>
    <w:rsid w:val="00480788"/>
    <w:rsid w:val="00576218"/>
    <w:rsid w:val="005C69F4"/>
    <w:rsid w:val="00600C9A"/>
    <w:rsid w:val="006615FE"/>
    <w:rsid w:val="006C1711"/>
    <w:rsid w:val="007063A7"/>
    <w:rsid w:val="0071114C"/>
    <w:rsid w:val="00737C39"/>
    <w:rsid w:val="007868B0"/>
    <w:rsid w:val="007D7D2B"/>
    <w:rsid w:val="007E2911"/>
    <w:rsid w:val="008C05BF"/>
    <w:rsid w:val="008C22DE"/>
    <w:rsid w:val="00925B02"/>
    <w:rsid w:val="00926DCB"/>
    <w:rsid w:val="00986DF3"/>
    <w:rsid w:val="00A043B2"/>
    <w:rsid w:val="00AA4DE8"/>
    <w:rsid w:val="00AD1B37"/>
    <w:rsid w:val="00B61142"/>
    <w:rsid w:val="00C2478A"/>
    <w:rsid w:val="00C7014D"/>
    <w:rsid w:val="00C90E98"/>
    <w:rsid w:val="00D20410"/>
    <w:rsid w:val="00D77D7A"/>
    <w:rsid w:val="00E4248D"/>
    <w:rsid w:val="00E9520C"/>
    <w:rsid w:val="00F26089"/>
    <w:rsid w:val="00FD22DB"/>
    <w:rsid w:val="00FE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653F3"/>
  <w15:chartTrackingRefBased/>
  <w15:docId w15:val="{542D671F-EFF0-2F44-B4B2-9F04950BE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line="360" w:lineRule="auto"/>
        <w:ind w:left="57" w:firstLine="17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18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  <w:ind w:left="0" w:firstLine="0"/>
      <w:jc w:val="left"/>
    </w:pPr>
    <w:rPr>
      <w:rFonts w:ascii="Times New Roman" w:eastAsia="Arial Unicode MS" w:hAnsi="Times New Roman" w:cs="Times New Roman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69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Donnelly</dc:creator>
  <cp:keywords/>
  <dc:description/>
  <cp:lastModifiedBy>Robert Pergl</cp:lastModifiedBy>
  <cp:revision>2</cp:revision>
  <dcterms:created xsi:type="dcterms:W3CDTF">2022-11-13T00:19:00Z</dcterms:created>
  <dcterms:modified xsi:type="dcterms:W3CDTF">2022-11-13T00:19:00Z</dcterms:modified>
</cp:coreProperties>
</file>